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71D4E18C" w:rsidR="00521626" w:rsidRPr="00D95AA4" w:rsidRDefault="00A07254" w:rsidP="000B1FDE">
            <w:pPr>
              <w:rPr>
                <w:rFonts w:ascii="Arial" w:hAnsi="Arial" w:cs="Arial"/>
                <w:szCs w:val="24"/>
              </w:rPr>
            </w:pPr>
            <w:r w:rsidRPr="00D95AA4">
              <w:rPr>
                <w:rFonts w:ascii="Arial" w:hAnsi="Arial" w:cs="Arial"/>
                <w:szCs w:val="24"/>
              </w:rPr>
              <w:t>April 2018</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655E1654" w:rsidR="00521626" w:rsidRPr="00D95AA4" w:rsidRDefault="002610D9" w:rsidP="000B1FDE">
            <w:pPr>
              <w:rPr>
                <w:rFonts w:ascii="Arial" w:hAnsi="Arial" w:cs="Arial"/>
                <w:szCs w:val="24"/>
              </w:rPr>
            </w:pPr>
            <w:r>
              <w:rPr>
                <w:rFonts w:ascii="Arial" w:hAnsi="Arial" w:cs="Arial"/>
                <w:szCs w:val="24"/>
              </w:rPr>
              <w:t>April 2022</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03464929" w:rsidR="00521626" w:rsidRPr="00D95AA4" w:rsidRDefault="00D756FA" w:rsidP="000B1FDE">
            <w:pPr>
              <w:rPr>
                <w:rFonts w:ascii="Arial" w:hAnsi="Arial" w:cs="Arial"/>
                <w:szCs w:val="24"/>
              </w:rPr>
            </w:pPr>
            <w:r>
              <w:rPr>
                <w:rFonts w:ascii="Arial" w:hAnsi="Arial" w:cs="Arial"/>
                <w:szCs w:val="24"/>
              </w:rPr>
              <w:t>1</w:t>
            </w:r>
            <w:r w:rsidR="00C349ED">
              <w:rPr>
                <w:rFonts w:ascii="Arial" w:hAnsi="Arial" w:cs="Arial"/>
                <w:szCs w:val="24"/>
              </w:rPr>
              <w:t>4</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60C7070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2C683AE7" w14:textId="77777777" w:rsidR="00927504" w:rsidRDefault="00927504" w:rsidP="002F48B0">
      <w:pPr>
        <w:spacing w:after="0" w:line="240" w:lineRule="auto"/>
        <w:rPr>
          <w:rFonts w:ascii="Arial" w:eastAsia="Times New Roman" w:hAnsi="Arial" w:cs="Arial"/>
          <w:b/>
          <w:color w:val="000000"/>
          <w:sz w:val="24"/>
          <w:lang w:val="en-US" w:eastAsia="en-GB"/>
        </w:rPr>
      </w:pPr>
    </w:p>
    <w:p w14:paraId="59563A9F" w14:textId="77777777" w:rsidR="00C349ED" w:rsidRDefault="00C349ED" w:rsidP="00C349ED">
      <w:r>
        <w:t>Pharmacy: Asda Pharmacy</w:t>
      </w:r>
    </w:p>
    <w:p w14:paraId="197CABBE" w14:textId="5D91B757" w:rsidR="00C349ED" w:rsidRDefault="00C349ED" w:rsidP="00C349ED">
      <w:r>
        <w:t>Address: Highwood Lane, Patchway BS34 5TL</w:t>
      </w:r>
    </w:p>
    <w:p w14:paraId="3B8F9334" w14:textId="3A337B84" w:rsidR="00C349ED" w:rsidRDefault="00C349ED" w:rsidP="00C349ED">
      <w:r>
        <w:t xml:space="preserve">The above-mentioned pharmacy permanently changes opening hours with effect from </w:t>
      </w:r>
      <w:r>
        <w:rPr>
          <w:b/>
          <w:bCs/>
        </w:rPr>
        <w:t>3</w:t>
      </w:r>
      <w:r>
        <w:rPr>
          <w:b/>
          <w:bCs/>
          <w:vertAlign w:val="superscript"/>
        </w:rPr>
        <w:t>rd</w:t>
      </w:r>
      <w:r>
        <w:rPr>
          <w:b/>
          <w:bCs/>
        </w:rPr>
        <w:t xml:space="preserve"> May 2022</w:t>
      </w:r>
      <w:r>
        <w:t xml:space="preserve">. The pharmacy will now be closing 2 hours earlier Monday to Saturday (20:00 instead of 22:00) and opening 30 minutes </w:t>
      </w:r>
      <w:proofErr w:type="gramStart"/>
      <w:r>
        <w:t>later on</w:t>
      </w:r>
      <w:proofErr w:type="gramEnd"/>
      <w:r>
        <w:t xml:space="preserve"> Saturday (09:00 instead of 08:30) as follows:</w:t>
      </w:r>
    </w:p>
    <w:tbl>
      <w:tblPr>
        <w:tblW w:w="0" w:type="auto"/>
        <w:tblCellMar>
          <w:left w:w="0" w:type="dxa"/>
          <w:right w:w="0" w:type="dxa"/>
        </w:tblCellMar>
        <w:tblLook w:val="04A0" w:firstRow="1" w:lastRow="0" w:firstColumn="1" w:lastColumn="0" w:noHBand="0" w:noVBand="1"/>
      </w:tblPr>
      <w:tblGrid>
        <w:gridCol w:w="1568"/>
        <w:gridCol w:w="3304"/>
        <w:gridCol w:w="4134"/>
      </w:tblGrid>
      <w:tr w:rsidR="00C349ED" w14:paraId="4515B6C5" w14:textId="77777777" w:rsidTr="00C349ED">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0E0EF734" w14:textId="77777777" w:rsidR="00C349ED" w:rsidRDefault="00C349ED">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F2E3A0A" w14:textId="77777777" w:rsidR="00C349ED" w:rsidRDefault="00C349ED">
            <w:pPr>
              <w:snapToGrid w:val="0"/>
              <w:jc w:val="center"/>
              <w:rPr>
                <w:b/>
                <w:bCs/>
              </w:rPr>
            </w:pPr>
            <w:r>
              <w:rPr>
                <w:b/>
                <w:bCs/>
                <w:color w:val="000000"/>
              </w:rPr>
              <w:t>CORE</w:t>
            </w:r>
          </w:p>
        </w:tc>
        <w:tc>
          <w:tcPr>
            <w:tcW w:w="4820" w:type="dxa"/>
            <w:tcBorders>
              <w:top w:val="single" w:sz="8" w:space="0" w:color="auto"/>
              <w:left w:val="nil"/>
              <w:bottom w:val="single" w:sz="8" w:space="0" w:color="auto"/>
              <w:right w:val="single" w:sz="8" w:space="0" w:color="auto"/>
            </w:tcBorders>
            <w:shd w:val="clear" w:color="auto" w:fill="DEEAF6"/>
            <w:hideMark/>
          </w:tcPr>
          <w:p w14:paraId="5B757BA8" w14:textId="77777777" w:rsidR="00C349ED" w:rsidRDefault="00C349ED">
            <w:pPr>
              <w:snapToGrid w:val="0"/>
              <w:jc w:val="center"/>
              <w:rPr>
                <w:b/>
                <w:bCs/>
              </w:rPr>
            </w:pPr>
            <w:r>
              <w:rPr>
                <w:b/>
                <w:bCs/>
                <w:color w:val="000000"/>
              </w:rPr>
              <w:t>SUPPLEMENTARY</w:t>
            </w:r>
          </w:p>
        </w:tc>
      </w:tr>
      <w:tr w:rsidR="00C349ED" w14:paraId="26277B0F"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17C21" w14:textId="77777777" w:rsidR="00C349ED" w:rsidRDefault="00C349ED">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52D3F2A7" w14:textId="77777777" w:rsidR="00C349ED" w:rsidRDefault="00C349ED">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2810C377" w14:textId="77777777" w:rsidR="00C349ED" w:rsidRDefault="00C349ED">
            <w:pPr>
              <w:jc w:val="center"/>
            </w:pPr>
            <w:r>
              <w:t>13:00 – 14:00 &amp; 18:00 – 20:00</w:t>
            </w:r>
          </w:p>
        </w:tc>
      </w:tr>
      <w:tr w:rsidR="00C349ED" w14:paraId="5A6E5626"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A539" w14:textId="77777777" w:rsidR="00C349ED" w:rsidRDefault="00C349ED">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74D15" w14:textId="77777777" w:rsidR="00C349ED" w:rsidRDefault="00C349ED">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69B4DC25" w14:textId="77777777" w:rsidR="00C349ED" w:rsidRDefault="00C349ED">
            <w:pPr>
              <w:jc w:val="center"/>
            </w:pPr>
            <w:r>
              <w:t>13:00 – 14:00 &amp; 18:00 – 20:00</w:t>
            </w:r>
          </w:p>
        </w:tc>
      </w:tr>
      <w:tr w:rsidR="00C349ED" w14:paraId="12EF5178"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BE06C" w14:textId="77777777" w:rsidR="00C349ED" w:rsidRDefault="00C349ED">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D694C" w14:textId="77777777" w:rsidR="00C349ED" w:rsidRDefault="00C349ED">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7E8D6F2F" w14:textId="77777777" w:rsidR="00C349ED" w:rsidRDefault="00C349ED">
            <w:pPr>
              <w:jc w:val="center"/>
            </w:pPr>
            <w:r>
              <w:t>13:00 – 14:00 &amp; 18:00 – 20:00</w:t>
            </w:r>
          </w:p>
        </w:tc>
      </w:tr>
      <w:tr w:rsidR="00C349ED" w14:paraId="0B9F1292"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51195" w14:textId="77777777" w:rsidR="00C349ED" w:rsidRDefault="00C349ED">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04250" w14:textId="77777777" w:rsidR="00C349ED" w:rsidRDefault="00C349ED">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0B0CF852" w14:textId="77777777" w:rsidR="00C349ED" w:rsidRDefault="00C349ED">
            <w:pPr>
              <w:jc w:val="center"/>
            </w:pPr>
            <w:r>
              <w:t>13:00 – 14:00 &amp; 18:00 – 20:00</w:t>
            </w:r>
          </w:p>
        </w:tc>
      </w:tr>
      <w:tr w:rsidR="00C349ED" w14:paraId="5AA79DCD"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82807" w14:textId="77777777" w:rsidR="00C349ED" w:rsidRDefault="00C349ED">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48F34" w14:textId="77777777" w:rsidR="00C349ED" w:rsidRDefault="00C349ED">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19367EB5" w14:textId="77777777" w:rsidR="00C349ED" w:rsidRDefault="00C349ED">
            <w:pPr>
              <w:jc w:val="center"/>
            </w:pPr>
            <w:r>
              <w:t>13:00 – 14:00 &amp; 18:00 – 20:00</w:t>
            </w:r>
          </w:p>
        </w:tc>
      </w:tr>
      <w:tr w:rsidR="00C349ED" w14:paraId="7308361D"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D9637" w14:textId="77777777" w:rsidR="00C349ED" w:rsidRDefault="00C349ED">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8A688" w14:textId="77777777" w:rsidR="00C349ED" w:rsidRDefault="00C349ED">
            <w:pPr>
              <w:jc w:val="center"/>
            </w:pPr>
            <w:r>
              <w:t>–</w:t>
            </w:r>
          </w:p>
        </w:tc>
        <w:tc>
          <w:tcPr>
            <w:tcW w:w="4820" w:type="dxa"/>
            <w:tcBorders>
              <w:top w:val="nil"/>
              <w:left w:val="nil"/>
              <w:bottom w:val="single" w:sz="8" w:space="0" w:color="auto"/>
              <w:right w:val="single" w:sz="8" w:space="0" w:color="auto"/>
            </w:tcBorders>
            <w:hideMark/>
          </w:tcPr>
          <w:p w14:paraId="63F96E45" w14:textId="77777777" w:rsidR="00C349ED" w:rsidRDefault="00C349ED">
            <w:pPr>
              <w:jc w:val="center"/>
            </w:pPr>
            <w:r>
              <w:t>09:00 – 20:00</w:t>
            </w:r>
          </w:p>
        </w:tc>
      </w:tr>
      <w:tr w:rsidR="00C349ED" w14:paraId="0BB0C2D6"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0F817" w14:textId="77777777" w:rsidR="00C349ED" w:rsidRDefault="00C349ED">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A4015" w14:textId="77777777" w:rsidR="00C349ED" w:rsidRDefault="00C349ED">
            <w:pPr>
              <w:jc w:val="center"/>
            </w:pPr>
            <w:r>
              <w:t>–</w:t>
            </w:r>
          </w:p>
        </w:tc>
        <w:tc>
          <w:tcPr>
            <w:tcW w:w="4820" w:type="dxa"/>
            <w:tcBorders>
              <w:top w:val="nil"/>
              <w:left w:val="nil"/>
              <w:bottom w:val="single" w:sz="8" w:space="0" w:color="auto"/>
              <w:right w:val="single" w:sz="8" w:space="0" w:color="auto"/>
            </w:tcBorders>
            <w:hideMark/>
          </w:tcPr>
          <w:p w14:paraId="3749222C" w14:textId="77777777" w:rsidR="00C349ED" w:rsidRDefault="00C349ED">
            <w:pPr>
              <w:jc w:val="center"/>
            </w:pPr>
            <w:r>
              <w:t>10:00 – 16:00</w:t>
            </w:r>
          </w:p>
        </w:tc>
      </w:tr>
    </w:tbl>
    <w:p w14:paraId="172F3ED9" w14:textId="64165AE8" w:rsidR="00C349ED" w:rsidRDefault="00C349ED" w:rsidP="00C349ED">
      <w:pPr>
        <w:rPr>
          <w:rFonts w:ascii="Calibri" w:hAnsi="Calibri" w:cs="Calibri"/>
        </w:rPr>
      </w:pPr>
    </w:p>
    <w:p w14:paraId="48AA5BF5" w14:textId="77777777" w:rsidR="00C349ED" w:rsidRDefault="00C349ED" w:rsidP="00C349ED">
      <w:pPr>
        <w:rPr>
          <w:rFonts w:ascii="Calibri" w:hAnsi="Calibri" w:cs="Calibri"/>
        </w:rPr>
      </w:pPr>
    </w:p>
    <w:tbl>
      <w:tblPr>
        <w:tblW w:w="0" w:type="auto"/>
        <w:tblCellMar>
          <w:left w:w="0" w:type="dxa"/>
          <w:right w:w="0" w:type="dxa"/>
        </w:tblCellMar>
        <w:tblLook w:val="04A0" w:firstRow="1" w:lastRow="0" w:firstColumn="1" w:lastColumn="0" w:noHBand="0" w:noVBand="1"/>
      </w:tblPr>
      <w:tblGrid>
        <w:gridCol w:w="1651"/>
        <w:gridCol w:w="4011"/>
      </w:tblGrid>
      <w:tr w:rsidR="00C349ED" w14:paraId="5E27A6AE" w14:textId="77777777" w:rsidTr="00C349ED">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0A8AB9AA" w14:textId="77777777" w:rsidR="00C349ED" w:rsidRDefault="00C349ED">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7017665" w14:textId="77777777" w:rsidR="00C349ED" w:rsidRDefault="00C349ED">
            <w:pPr>
              <w:snapToGrid w:val="0"/>
              <w:jc w:val="center"/>
              <w:rPr>
                <w:b/>
                <w:bCs/>
              </w:rPr>
            </w:pPr>
            <w:r>
              <w:rPr>
                <w:b/>
                <w:bCs/>
                <w:color w:val="000000"/>
              </w:rPr>
              <w:t>TOTAL OPENING HOURS</w:t>
            </w:r>
          </w:p>
        </w:tc>
      </w:tr>
      <w:tr w:rsidR="00C349ED" w14:paraId="637DF3F1"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23E93" w14:textId="77777777" w:rsidR="00C349ED" w:rsidRDefault="00C349ED">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4C974D51" w14:textId="77777777" w:rsidR="00C349ED" w:rsidRDefault="00C349ED">
            <w:pPr>
              <w:jc w:val="center"/>
            </w:pPr>
            <w:r>
              <w:t>09:00 – 20:00</w:t>
            </w:r>
          </w:p>
        </w:tc>
      </w:tr>
      <w:tr w:rsidR="00C349ED" w14:paraId="73D674CA"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44462" w14:textId="77777777" w:rsidR="00C349ED" w:rsidRDefault="00C349ED">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049A8" w14:textId="77777777" w:rsidR="00C349ED" w:rsidRDefault="00C349ED">
            <w:pPr>
              <w:jc w:val="center"/>
            </w:pPr>
            <w:r>
              <w:t>09:00 – 20:00</w:t>
            </w:r>
          </w:p>
        </w:tc>
      </w:tr>
      <w:tr w:rsidR="00C349ED" w14:paraId="7BA6703E"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6385" w14:textId="77777777" w:rsidR="00C349ED" w:rsidRDefault="00C349ED">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59BCA" w14:textId="77777777" w:rsidR="00C349ED" w:rsidRDefault="00C349ED">
            <w:pPr>
              <w:jc w:val="center"/>
            </w:pPr>
            <w:r>
              <w:t>09:00 – 20:00</w:t>
            </w:r>
          </w:p>
        </w:tc>
      </w:tr>
      <w:tr w:rsidR="00C349ED" w14:paraId="24944010"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CEEE3" w14:textId="77777777" w:rsidR="00C349ED" w:rsidRDefault="00C349ED">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557C0" w14:textId="77777777" w:rsidR="00C349ED" w:rsidRDefault="00C349ED">
            <w:pPr>
              <w:jc w:val="center"/>
            </w:pPr>
            <w:r>
              <w:t>09:00 – 20:00</w:t>
            </w:r>
          </w:p>
        </w:tc>
      </w:tr>
      <w:tr w:rsidR="00C349ED" w14:paraId="2A10375A"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A5B16" w14:textId="77777777" w:rsidR="00C349ED" w:rsidRDefault="00C349ED">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53A74" w14:textId="77777777" w:rsidR="00C349ED" w:rsidRDefault="00C349ED">
            <w:pPr>
              <w:jc w:val="center"/>
            </w:pPr>
            <w:r>
              <w:t>09:00 – 20:00</w:t>
            </w:r>
          </w:p>
        </w:tc>
      </w:tr>
      <w:tr w:rsidR="00C349ED" w14:paraId="0B453C45"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84EE9" w14:textId="77777777" w:rsidR="00C349ED" w:rsidRDefault="00C349ED">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82AF7" w14:textId="77777777" w:rsidR="00C349ED" w:rsidRDefault="00C349ED">
            <w:pPr>
              <w:jc w:val="center"/>
            </w:pPr>
            <w:r>
              <w:t>09:00 – 20:00</w:t>
            </w:r>
          </w:p>
        </w:tc>
      </w:tr>
      <w:tr w:rsidR="00C349ED" w14:paraId="5BB2E71C" w14:textId="77777777" w:rsidTr="00C349E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5E42D" w14:textId="77777777" w:rsidR="00C349ED" w:rsidRDefault="00C349ED">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F8CA2" w14:textId="77777777" w:rsidR="00C349ED" w:rsidRDefault="00C349ED">
            <w:pPr>
              <w:jc w:val="center"/>
            </w:pPr>
            <w:r>
              <w:t>10:00 – 16:00</w:t>
            </w:r>
          </w:p>
        </w:tc>
      </w:tr>
    </w:tbl>
    <w:p w14:paraId="79590937" w14:textId="77777777" w:rsidR="00C349ED" w:rsidRDefault="00C349ED" w:rsidP="00C349ED">
      <w:pPr>
        <w:pStyle w:val="NoSpacing"/>
        <w:rPr>
          <w:rFonts w:cs="Calibri"/>
        </w:rPr>
      </w:pPr>
    </w:p>
    <w:p w14:paraId="521F38BC" w14:textId="4A96B280" w:rsidR="00C349ED" w:rsidRDefault="00C349ED" w:rsidP="00C349ED">
      <w:pPr>
        <w:pStyle w:val="NoSpacing"/>
      </w:pPr>
      <w:r>
        <w:t>Please update your databases accordingly and distribute if/as needed (the pharmacy has been instructed in the approval letter to update the various systems as well).</w:t>
      </w:r>
    </w:p>
    <w:p w14:paraId="4B8877D7" w14:textId="77777777" w:rsidR="004F6E80" w:rsidRDefault="004F6E80" w:rsidP="002F7D81">
      <w:pPr>
        <w:rPr>
          <w:rFonts w:ascii="Arial" w:hAnsi="Arial" w:cs="Arial"/>
          <w:b/>
          <w:i/>
          <w:szCs w:val="24"/>
        </w:rPr>
      </w:pPr>
    </w:p>
    <w:p w14:paraId="30DEA33D" w14:textId="53DA1C30" w:rsidR="002F7D81" w:rsidRPr="00DC7CFF" w:rsidRDefault="009F197C" w:rsidP="002F7D81">
      <w:pPr>
        <w:rPr>
          <w:rFonts w:ascii="Arial" w:hAnsi="Arial" w:cs="Arial"/>
          <w:b/>
          <w:i/>
          <w:szCs w:val="24"/>
        </w:rPr>
      </w:pPr>
      <w:r w:rsidRPr="00DC7CFF">
        <w:rPr>
          <w:rFonts w:ascii="Arial" w:hAnsi="Arial" w:cs="Arial"/>
          <w:b/>
          <w:i/>
          <w:szCs w:val="24"/>
        </w:rPr>
        <w:t>Prepared by Sara Blackmore</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2610D9">
        <w:rPr>
          <w:rFonts w:ascii="Arial" w:hAnsi="Arial" w:cs="Arial"/>
          <w:b/>
          <w:i/>
          <w:szCs w:val="24"/>
        </w:rPr>
        <w:t xml:space="preserve">April 2022.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6"/>
  </w:num>
  <w:num w:numId="2" w16cid:durableId="1967394538">
    <w:abstractNumId w:val="2"/>
  </w:num>
  <w:num w:numId="3" w16cid:durableId="1006982050">
    <w:abstractNumId w:val="0"/>
  </w:num>
  <w:num w:numId="4" w16cid:durableId="196753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7"/>
  </w:num>
  <w:num w:numId="8" w16cid:durableId="1447777912">
    <w:abstractNumId w:val="5"/>
  </w:num>
  <w:num w:numId="9" w16cid:durableId="165887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56B4"/>
    <w:rsid w:val="002610D9"/>
    <w:rsid w:val="002D422A"/>
    <w:rsid w:val="002F48B0"/>
    <w:rsid w:val="002F7D81"/>
    <w:rsid w:val="00302E6A"/>
    <w:rsid w:val="003A6B77"/>
    <w:rsid w:val="004A4C7D"/>
    <w:rsid w:val="004F6E80"/>
    <w:rsid w:val="00514A22"/>
    <w:rsid w:val="00521626"/>
    <w:rsid w:val="00535915"/>
    <w:rsid w:val="005B5BD1"/>
    <w:rsid w:val="00636508"/>
    <w:rsid w:val="006565DD"/>
    <w:rsid w:val="00671784"/>
    <w:rsid w:val="007351F9"/>
    <w:rsid w:val="00794217"/>
    <w:rsid w:val="007B1F10"/>
    <w:rsid w:val="007B7887"/>
    <w:rsid w:val="008667B2"/>
    <w:rsid w:val="00927504"/>
    <w:rsid w:val="009419FD"/>
    <w:rsid w:val="009737C3"/>
    <w:rsid w:val="009B453C"/>
    <w:rsid w:val="009F197C"/>
    <w:rsid w:val="009F6704"/>
    <w:rsid w:val="00A0658A"/>
    <w:rsid w:val="00A07254"/>
    <w:rsid w:val="00A83869"/>
    <w:rsid w:val="00AA3601"/>
    <w:rsid w:val="00B32BB0"/>
    <w:rsid w:val="00C00054"/>
    <w:rsid w:val="00C012FD"/>
    <w:rsid w:val="00C01AB7"/>
    <w:rsid w:val="00C03B3A"/>
    <w:rsid w:val="00C349ED"/>
    <w:rsid w:val="00C35920"/>
    <w:rsid w:val="00D04789"/>
    <w:rsid w:val="00D71ED0"/>
    <w:rsid w:val="00D756FA"/>
    <w:rsid w:val="00D832F0"/>
    <w:rsid w:val="00D95AA4"/>
    <w:rsid w:val="00DC7CFF"/>
    <w:rsid w:val="00E456D6"/>
    <w:rsid w:val="00E935D0"/>
    <w:rsid w:val="00EB6E98"/>
    <w:rsid w:val="00ED57DB"/>
    <w:rsid w:val="00F15F83"/>
    <w:rsid w:val="00F20512"/>
    <w:rsid w:val="00F40A93"/>
    <w:rsid w:val="00F6788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cp:lastPrinted>2022-04-27T11:42:00Z</cp:lastPrinted>
  <dcterms:created xsi:type="dcterms:W3CDTF">2022-04-27T11:45:00Z</dcterms:created>
  <dcterms:modified xsi:type="dcterms:W3CDTF">2022-04-27T11:45:00Z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